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35E55" w:rsidRPr="00541F27" w:rsidP="00541F27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41F27">
        <w:rPr>
          <w:rFonts w:ascii="Times New Roman" w:hAnsi="Times New Roman" w:cs="Times New Roman"/>
          <w:b/>
          <w:sz w:val="24"/>
          <w:szCs w:val="24"/>
        </w:rPr>
        <w:t xml:space="preserve">Recording and computing variables </w:t>
      </w:r>
    </w:p>
    <w:p w:rsidR="002F27A9" w:rsidRPr="00541F27" w:rsidP="00541F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41F27">
        <w:rPr>
          <w:rFonts w:ascii="Times New Roman" w:hAnsi="Times New Roman" w:cs="Times New Roman"/>
          <w:sz w:val="24"/>
          <w:szCs w:val="24"/>
        </w:rPr>
        <w:t xml:space="preserve">Hello </w:t>
      </w:r>
      <w:r w:rsidRPr="00541F27">
        <w:rPr>
          <w:rFonts w:ascii="Times New Roman" w:hAnsi="Times New Roman" w:cs="Times New Roman"/>
          <w:sz w:val="24"/>
          <w:szCs w:val="24"/>
        </w:rPr>
        <w:t>Ruchin</w:t>
      </w:r>
      <w:r w:rsidRPr="0054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7A9" w:rsidRPr="00541F27" w:rsidP="00541F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41F27">
        <w:rPr>
          <w:rFonts w:ascii="Times New Roman" w:hAnsi="Times New Roman" w:cs="Times New Roman"/>
          <w:sz w:val="24"/>
          <w:szCs w:val="24"/>
        </w:rPr>
        <w:t>Recoding data can be essential in changing data to a readable format. As you discussed recoding data is a w</w:t>
      </w:r>
      <w:r w:rsidRPr="00541F27" w:rsidR="0087220B">
        <w:rPr>
          <w:rFonts w:ascii="Times New Roman" w:hAnsi="Times New Roman" w:cs="Times New Roman"/>
          <w:sz w:val="24"/>
          <w:szCs w:val="24"/>
        </w:rPr>
        <w:t>ay of correcting any ordering iss</w:t>
      </w:r>
      <w:r w:rsidRPr="00541F27">
        <w:rPr>
          <w:rFonts w:ascii="Times New Roman" w:hAnsi="Times New Roman" w:cs="Times New Roman"/>
          <w:sz w:val="24"/>
          <w:szCs w:val="24"/>
        </w:rPr>
        <w:t xml:space="preserve">ues within the values expressed in </w:t>
      </w:r>
      <w:r w:rsidRPr="00541F27" w:rsidR="0087220B">
        <w:rPr>
          <w:rFonts w:ascii="Times New Roman" w:hAnsi="Times New Roman" w:cs="Times New Roman"/>
          <w:sz w:val="24"/>
          <w:szCs w:val="24"/>
        </w:rPr>
        <w:t>general</w:t>
      </w:r>
      <w:r w:rsidRPr="00541F27">
        <w:rPr>
          <w:rFonts w:ascii="Times New Roman" w:hAnsi="Times New Roman" w:cs="Times New Roman"/>
          <w:sz w:val="24"/>
          <w:szCs w:val="24"/>
        </w:rPr>
        <w:t xml:space="preserve"> format. </w:t>
      </w:r>
      <w:r w:rsidRPr="00541F27" w:rsidR="0087220B">
        <w:rPr>
          <w:rFonts w:ascii="Times New Roman" w:hAnsi="Times New Roman" w:cs="Times New Roman"/>
          <w:sz w:val="24"/>
          <w:szCs w:val="24"/>
        </w:rPr>
        <w:t xml:space="preserve">Recoding the data can be essential in identifying the areas where coding was done wrongly. Data computing also plays a significant role. Computing data is essential in the identification of problems. This can be issues regarding missing data or data </w:t>
      </w:r>
      <w:r w:rsidRPr="00541F27" w:rsidR="00314FB9">
        <w:rPr>
          <w:rFonts w:ascii="Times New Roman" w:hAnsi="Times New Roman" w:cs="Times New Roman"/>
          <w:sz w:val="24"/>
          <w:szCs w:val="24"/>
        </w:rPr>
        <w:t>entered</w:t>
      </w:r>
      <w:r w:rsidRPr="00541F27" w:rsidR="0087220B">
        <w:rPr>
          <w:rFonts w:ascii="Times New Roman" w:hAnsi="Times New Roman" w:cs="Times New Roman"/>
          <w:sz w:val="24"/>
          <w:szCs w:val="24"/>
        </w:rPr>
        <w:t xml:space="preserve"> wrongly. </w:t>
      </w:r>
      <w:r w:rsidRPr="00541F27" w:rsidR="00314FB9">
        <w:rPr>
          <w:rFonts w:ascii="Times New Roman" w:hAnsi="Times New Roman" w:cs="Times New Roman"/>
          <w:sz w:val="24"/>
          <w:szCs w:val="24"/>
        </w:rPr>
        <w:t xml:space="preserve">Properly computing data can allow its use in various aspects such as </w:t>
      </w:r>
      <w:r w:rsidRPr="00541F27" w:rsidR="0077561F">
        <w:rPr>
          <w:rFonts w:ascii="Times New Roman" w:hAnsi="Times New Roman" w:cs="Times New Roman"/>
          <w:sz w:val="24"/>
          <w:szCs w:val="24"/>
        </w:rPr>
        <w:t>statistics</w:t>
      </w:r>
      <w:r w:rsidRPr="00541F27" w:rsidR="00314FB9">
        <w:rPr>
          <w:rFonts w:ascii="Times New Roman" w:hAnsi="Times New Roman" w:cs="Times New Roman"/>
          <w:sz w:val="24"/>
          <w:szCs w:val="24"/>
        </w:rPr>
        <w:t xml:space="preserve"> and computing scores. </w:t>
      </w:r>
      <w:r w:rsidRPr="00541F27" w:rsidR="00400757">
        <w:rPr>
          <w:rFonts w:ascii="Times New Roman" w:hAnsi="Times New Roman" w:cs="Times New Roman"/>
          <w:sz w:val="24"/>
          <w:szCs w:val="24"/>
        </w:rPr>
        <w:t xml:space="preserve">In interpreting the data, it is important to compare the value calculated </w:t>
      </w:r>
      <w:r w:rsidRPr="00541F27" w:rsidR="006E04A9">
        <w:rPr>
          <w:rFonts w:ascii="Times New Roman" w:hAnsi="Times New Roman" w:cs="Times New Roman"/>
          <w:sz w:val="24"/>
          <w:szCs w:val="24"/>
        </w:rPr>
        <w:t>to</w:t>
      </w:r>
      <w:r w:rsidRPr="00541F27" w:rsidR="00400757">
        <w:rPr>
          <w:rFonts w:ascii="Times New Roman" w:hAnsi="Times New Roman" w:cs="Times New Roman"/>
          <w:sz w:val="24"/>
          <w:szCs w:val="24"/>
        </w:rPr>
        <w:t xml:space="preserve"> the </w:t>
      </w:r>
      <w:r w:rsidRPr="00541F27" w:rsidR="006E04A9">
        <w:rPr>
          <w:rFonts w:ascii="Times New Roman" w:hAnsi="Times New Roman" w:cs="Times New Roman"/>
          <w:sz w:val="24"/>
          <w:szCs w:val="24"/>
        </w:rPr>
        <w:t>critical</w:t>
      </w:r>
      <w:r w:rsidRPr="00541F27" w:rsidR="00400757">
        <w:rPr>
          <w:rFonts w:ascii="Times New Roman" w:hAnsi="Times New Roman" w:cs="Times New Roman"/>
          <w:sz w:val="24"/>
          <w:szCs w:val="24"/>
        </w:rPr>
        <w:t xml:space="preserve"> value. </w:t>
      </w:r>
      <w:r w:rsidRPr="00541F27" w:rsidR="006E04A9">
        <w:rPr>
          <w:rFonts w:ascii="Times New Roman" w:hAnsi="Times New Roman" w:cs="Times New Roman"/>
          <w:sz w:val="24"/>
          <w:szCs w:val="24"/>
        </w:rPr>
        <w:tab/>
      </w:r>
    </w:p>
    <w:p w:rsidR="006E04A9" w:rsidRPr="00541F27" w:rsidP="00541F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41F27">
        <w:rPr>
          <w:rFonts w:ascii="Times New Roman" w:hAnsi="Times New Roman" w:cs="Times New Roman"/>
          <w:sz w:val="24"/>
          <w:szCs w:val="24"/>
        </w:rPr>
        <w:t xml:space="preserve">There are </w:t>
      </w:r>
      <w:r w:rsidRPr="00541F27" w:rsidR="007D71CA">
        <w:rPr>
          <w:rFonts w:ascii="Times New Roman" w:hAnsi="Times New Roman" w:cs="Times New Roman"/>
          <w:sz w:val="24"/>
          <w:szCs w:val="24"/>
        </w:rPr>
        <w:t>various</w:t>
      </w:r>
      <w:r w:rsidRPr="00541F27">
        <w:rPr>
          <w:rFonts w:ascii="Times New Roman" w:hAnsi="Times New Roman" w:cs="Times New Roman"/>
          <w:sz w:val="24"/>
          <w:szCs w:val="24"/>
        </w:rPr>
        <w:t xml:space="preserve"> factors </w:t>
      </w:r>
      <w:r w:rsidRPr="00541F27">
        <w:rPr>
          <w:rFonts w:ascii="Times New Roman" w:hAnsi="Times New Roman" w:cs="Times New Roman"/>
          <w:sz w:val="24"/>
          <w:szCs w:val="24"/>
        </w:rPr>
        <w:t xml:space="preserve">that are essential to keep in </w:t>
      </w:r>
      <w:r w:rsidRPr="00541F27" w:rsidR="007D71CA">
        <w:rPr>
          <w:rFonts w:ascii="Times New Roman" w:hAnsi="Times New Roman" w:cs="Times New Roman"/>
          <w:sz w:val="24"/>
          <w:szCs w:val="24"/>
        </w:rPr>
        <w:t>mind</w:t>
      </w:r>
      <w:r w:rsidRPr="00541F27">
        <w:rPr>
          <w:rFonts w:ascii="Times New Roman" w:hAnsi="Times New Roman" w:cs="Times New Roman"/>
          <w:sz w:val="24"/>
          <w:szCs w:val="24"/>
        </w:rPr>
        <w:t xml:space="preserve"> when selecting</w:t>
      </w:r>
      <w:r w:rsidRPr="00541F27" w:rsidR="007D71CA">
        <w:rPr>
          <w:rFonts w:ascii="Times New Roman" w:hAnsi="Times New Roman" w:cs="Times New Roman"/>
          <w:sz w:val="24"/>
          <w:szCs w:val="24"/>
        </w:rPr>
        <w:t xml:space="preserve"> </w:t>
      </w:r>
      <w:r w:rsidRPr="00541F27">
        <w:rPr>
          <w:rFonts w:ascii="Times New Roman" w:hAnsi="Times New Roman" w:cs="Times New Roman"/>
          <w:sz w:val="24"/>
          <w:szCs w:val="24"/>
        </w:rPr>
        <w:t>the</w:t>
      </w:r>
      <w:r w:rsidRPr="00541F27" w:rsidR="007D71CA">
        <w:rPr>
          <w:rFonts w:ascii="Times New Roman" w:hAnsi="Times New Roman" w:cs="Times New Roman"/>
          <w:sz w:val="24"/>
          <w:szCs w:val="24"/>
        </w:rPr>
        <w:t xml:space="preserve"> appropriate statistic. </w:t>
      </w:r>
      <w:r w:rsidRPr="00541F27" w:rsidR="00FB0498">
        <w:rPr>
          <w:rFonts w:ascii="Times New Roman" w:hAnsi="Times New Roman" w:cs="Times New Roman"/>
          <w:sz w:val="24"/>
          <w:szCs w:val="24"/>
        </w:rPr>
        <w:t xml:space="preserve">The level of measurement for each value as you explained is a key aspect based on the various levels of measurement. </w:t>
      </w:r>
      <w:r w:rsidRPr="00541F27" w:rsidR="00277DD1">
        <w:rPr>
          <w:rFonts w:ascii="Times New Roman" w:hAnsi="Times New Roman" w:cs="Times New Roman"/>
          <w:sz w:val="24"/>
          <w:szCs w:val="24"/>
        </w:rPr>
        <w:t>The distance between the variables is always important in establishing the interval in the data. A definition of what</w:t>
      </w:r>
      <w:r w:rsidRPr="00541F27" w:rsidR="002B0537">
        <w:rPr>
          <w:rFonts w:ascii="Times New Roman" w:hAnsi="Times New Roman" w:cs="Times New Roman"/>
          <w:sz w:val="24"/>
          <w:szCs w:val="24"/>
        </w:rPr>
        <w:t xml:space="preserve"> </w:t>
      </w:r>
      <w:r w:rsidRPr="00541F27" w:rsidR="00277DD1">
        <w:rPr>
          <w:rFonts w:ascii="Times New Roman" w:hAnsi="Times New Roman" w:cs="Times New Roman"/>
          <w:sz w:val="24"/>
          <w:szCs w:val="24"/>
        </w:rPr>
        <w:t xml:space="preserve">a researcher seeks to find </w:t>
      </w:r>
      <w:r w:rsidRPr="00541F27" w:rsidR="002B0537">
        <w:rPr>
          <w:rFonts w:ascii="Times New Roman" w:hAnsi="Times New Roman" w:cs="Times New Roman"/>
          <w:sz w:val="24"/>
          <w:szCs w:val="24"/>
        </w:rPr>
        <w:t>out is</w:t>
      </w:r>
      <w:r w:rsidRPr="00541F27" w:rsidR="00277DD1">
        <w:rPr>
          <w:rFonts w:ascii="Times New Roman" w:hAnsi="Times New Roman" w:cs="Times New Roman"/>
          <w:sz w:val="24"/>
          <w:szCs w:val="24"/>
        </w:rPr>
        <w:t xml:space="preserve"> also important. </w:t>
      </w:r>
      <w:r w:rsidRPr="00541F27" w:rsidR="002B0537">
        <w:rPr>
          <w:rFonts w:ascii="Times New Roman" w:hAnsi="Times New Roman" w:cs="Times New Roman"/>
          <w:sz w:val="24"/>
          <w:szCs w:val="24"/>
        </w:rPr>
        <w:t>This is important in defining</w:t>
      </w:r>
      <w:r w:rsidRPr="00541F27" w:rsidR="0074711A">
        <w:rPr>
          <w:rFonts w:ascii="Times New Roman" w:hAnsi="Times New Roman" w:cs="Times New Roman"/>
          <w:sz w:val="24"/>
          <w:szCs w:val="24"/>
        </w:rPr>
        <w:t xml:space="preserve"> the</w:t>
      </w:r>
      <w:r w:rsidRPr="00541F27" w:rsidR="002B0537">
        <w:rPr>
          <w:rFonts w:ascii="Times New Roman" w:hAnsi="Times New Roman" w:cs="Times New Roman"/>
          <w:sz w:val="24"/>
          <w:szCs w:val="24"/>
        </w:rPr>
        <w:t xml:space="preserve"> type of data one needs to collect or compute to answer their research question. </w:t>
      </w:r>
      <w:r w:rsidRPr="00541F27" w:rsidR="004A22A1">
        <w:rPr>
          <w:rFonts w:ascii="Times New Roman" w:hAnsi="Times New Roman" w:cs="Times New Roman"/>
          <w:sz w:val="24"/>
          <w:szCs w:val="24"/>
        </w:rPr>
        <w:t>the sample size is also i</w:t>
      </w:r>
      <w:r w:rsidRPr="00541F27" w:rsidR="0074711A">
        <w:rPr>
          <w:rFonts w:ascii="Times New Roman" w:hAnsi="Times New Roman" w:cs="Times New Roman"/>
          <w:sz w:val="24"/>
          <w:szCs w:val="24"/>
        </w:rPr>
        <w:t xml:space="preserve">mportant. The size of the population can be </w:t>
      </w:r>
      <w:r w:rsidRPr="00541F27" w:rsidR="004A22A1">
        <w:rPr>
          <w:rFonts w:ascii="Times New Roman" w:hAnsi="Times New Roman" w:cs="Times New Roman"/>
          <w:sz w:val="24"/>
          <w:szCs w:val="24"/>
        </w:rPr>
        <w:t xml:space="preserve">significant in determining </w:t>
      </w:r>
      <w:r w:rsidRPr="00541F27" w:rsidR="0074711A">
        <w:rPr>
          <w:rFonts w:ascii="Times New Roman" w:hAnsi="Times New Roman" w:cs="Times New Roman"/>
          <w:sz w:val="24"/>
          <w:szCs w:val="24"/>
        </w:rPr>
        <w:t xml:space="preserve">the appropriate method for data collection. </w:t>
      </w:r>
    </w:p>
    <w:p w:rsidR="004A22A1" w:rsidRPr="00541F27" w:rsidP="00541F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41F27">
        <w:rPr>
          <w:rFonts w:ascii="Times New Roman" w:hAnsi="Times New Roman" w:cs="Times New Roman"/>
          <w:sz w:val="24"/>
          <w:szCs w:val="24"/>
        </w:rPr>
        <w:t xml:space="preserve">The basic statistic would be a great way of evaluating </w:t>
      </w:r>
      <w:r w:rsidRPr="00541F27" w:rsidR="007C314D">
        <w:rPr>
          <w:rFonts w:ascii="Times New Roman" w:hAnsi="Times New Roman" w:cs="Times New Roman"/>
          <w:sz w:val="24"/>
          <w:szCs w:val="24"/>
        </w:rPr>
        <w:t xml:space="preserve">the difference between ethnic groups on performance. </w:t>
      </w:r>
      <w:r w:rsidRPr="00541F27" w:rsidR="003A5BAE">
        <w:rPr>
          <w:rFonts w:ascii="Times New Roman" w:hAnsi="Times New Roman" w:cs="Times New Roman"/>
          <w:sz w:val="24"/>
          <w:szCs w:val="24"/>
        </w:rPr>
        <w:t xml:space="preserve">It can be used in analyzing variance between variables. </w:t>
      </w:r>
      <w:r w:rsidRPr="00541F27" w:rsidR="00D50860">
        <w:rPr>
          <w:rFonts w:ascii="Times New Roman" w:hAnsi="Times New Roman" w:cs="Times New Roman"/>
          <w:sz w:val="24"/>
          <w:szCs w:val="24"/>
        </w:rPr>
        <w:t xml:space="preserve">In the case where the independent variable is provided, normally distributed, the factorial ANOVA would be a significant method of statistics. </w:t>
      </w:r>
    </w:p>
    <w:p w:rsidR="002F27A9" w:rsidRPr="00541F27" w:rsidP="00541F27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541F27" w:rsidRPr="00541F27" w:rsidP="00541F27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F2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41F27" w:rsidRPr="00541F27" w:rsidP="00541F27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41F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Andreoli</w:t>
      </w:r>
      <w:r w:rsidRPr="00541F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L., </w:t>
      </w:r>
      <w:r w:rsidRPr="00541F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Franchin</w:t>
      </w:r>
      <w:r w:rsidRPr="00541F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N., &amp; </w:t>
      </w:r>
      <w:r w:rsidRPr="00541F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Cagnon</w:t>
      </w:r>
      <w:r w:rsidRPr="00541F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A. (2014, December). Portable system for monitoring and recording multivariate workplace environmental variables in hydroelectric power plants. In </w:t>
      </w:r>
      <w:r w:rsidRPr="00541F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2014 11th IEEE/IAS International Conference on Industry Applications</w:t>
      </w:r>
      <w:r w:rsidRPr="00541F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(pp. 1-8). </w:t>
      </w:r>
      <w:r w:rsidRPr="00541F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Ieee</w:t>
      </w:r>
      <w:r w:rsidRPr="00541F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A9"/>
    <w:rsid w:val="00277DD1"/>
    <w:rsid w:val="002B0537"/>
    <w:rsid w:val="002F27A9"/>
    <w:rsid w:val="00314FB9"/>
    <w:rsid w:val="003A5BAE"/>
    <w:rsid w:val="00400757"/>
    <w:rsid w:val="004A22A1"/>
    <w:rsid w:val="00541F27"/>
    <w:rsid w:val="006C758F"/>
    <w:rsid w:val="006E04A9"/>
    <w:rsid w:val="00735E55"/>
    <w:rsid w:val="0074711A"/>
    <w:rsid w:val="0077561F"/>
    <w:rsid w:val="007C314D"/>
    <w:rsid w:val="007D71CA"/>
    <w:rsid w:val="0087220B"/>
    <w:rsid w:val="00944723"/>
    <w:rsid w:val="00D50860"/>
    <w:rsid w:val="00FB04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676788"/>
  <w15:chartTrackingRefBased/>
  <w15:docId w15:val="{C8730A62-2A8C-418A-9063-C9420489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14</cp:revision>
  <dcterms:created xsi:type="dcterms:W3CDTF">2021-07-24T04:13:00Z</dcterms:created>
  <dcterms:modified xsi:type="dcterms:W3CDTF">2021-07-24T04:46:00Z</dcterms:modified>
</cp:coreProperties>
</file>